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3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822"/>
      </w:tblGrid>
      <w:tr w:rsidR="00427F20" w:rsidRPr="00A567CB" w14:paraId="624B467C" w14:textId="77777777" w:rsidTr="00427F20">
        <w:tc>
          <w:tcPr>
            <w:tcW w:w="5211" w:type="dxa"/>
          </w:tcPr>
          <w:p w14:paraId="5744E24A" w14:textId="77777777" w:rsidR="00427F20" w:rsidRPr="00427F20" w:rsidRDefault="00427F20" w:rsidP="008B1C55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0232919"/>
            <w:r w:rsidRPr="00427F2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08AA0A6D" w14:textId="77777777" w:rsidR="00427F20" w:rsidRPr="00427F20" w:rsidRDefault="00427F20" w:rsidP="008B1C55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F2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7E5EAD65" w14:textId="77777777" w:rsidR="00427F20" w:rsidRPr="00427F20" w:rsidRDefault="00427F20" w:rsidP="008B1C55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NĂNG KHIẾU</w:t>
            </w:r>
          </w:p>
          <w:p w14:paraId="112EE591" w14:textId="77777777" w:rsidR="00427F20" w:rsidRPr="00427F20" w:rsidRDefault="00427F20" w:rsidP="008B1C5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TDTT HUYỆN BÌNH CHÁNH</w:t>
            </w:r>
          </w:p>
        </w:tc>
        <w:tc>
          <w:tcPr>
            <w:tcW w:w="8822" w:type="dxa"/>
          </w:tcPr>
          <w:p w14:paraId="4F29B87A" w14:textId="77777777" w:rsidR="00427F20" w:rsidRPr="00427F20" w:rsidRDefault="00427F20" w:rsidP="008B1C55">
            <w:pPr>
              <w:adjustRightInd w:val="0"/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970122" w14:textId="77777777" w:rsidR="00427F20" w:rsidRPr="00427F20" w:rsidRDefault="00427F20" w:rsidP="008B1C55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F2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14:paraId="52131C8A" w14:textId="77777777" w:rsidR="00427F20" w:rsidRPr="00A567CB" w:rsidRDefault="00427F20" w:rsidP="008B1C55">
            <w:pPr>
              <w:adjustRightInd w:val="0"/>
              <w:ind w:firstLine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423AB3E6" w14:textId="1214A485" w:rsidR="00427F20" w:rsidRPr="00A567CB" w:rsidRDefault="00427F20" w:rsidP="008B1C55">
            <w:pPr>
              <w:adjustRightInd w:val="0"/>
              <w:ind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A567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67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A56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Thành phố Hồ Chí Minh, ngày </w:t>
            </w:r>
            <w:r w:rsidR="009279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B1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A567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tháng 11 năm 2022</w:t>
            </w:r>
          </w:p>
          <w:p w14:paraId="61144942" w14:textId="77777777" w:rsidR="00427F20" w:rsidRPr="00A567CB" w:rsidRDefault="00427F20" w:rsidP="008B1C5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CC925C" w14:textId="1913C0D7" w:rsidR="00CD3F39" w:rsidRPr="006441AC" w:rsidRDefault="00CD3F39" w:rsidP="008B1C5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6441AC">
        <w:rPr>
          <w:rFonts w:ascii="Times New Roman" w:hAnsi="Times New Roman" w:cs="Times New Roman"/>
          <w:b/>
          <w:sz w:val="26"/>
        </w:rPr>
        <w:t>MA TRẬN ĐỀ KIỂ</w:t>
      </w:r>
      <w:r w:rsidR="00097D8A">
        <w:rPr>
          <w:rFonts w:ascii="Times New Roman" w:hAnsi="Times New Roman" w:cs="Times New Roman"/>
          <w:b/>
          <w:sz w:val="26"/>
        </w:rPr>
        <w:t>M TRA CUỐI</w:t>
      </w:r>
      <w:r w:rsidRPr="006441AC">
        <w:rPr>
          <w:rFonts w:ascii="Times New Roman" w:hAnsi="Times New Roman" w:cs="Times New Roman"/>
          <w:b/>
          <w:sz w:val="26"/>
        </w:rPr>
        <w:t xml:space="preserve"> HỌC KÌ I</w:t>
      </w:r>
    </w:p>
    <w:p w14:paraId="1977667C" w14:textId="095952B1" w:rsidR="00DF619C" w:rsidRDefault="008D0058" w:rsidP="00483404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6441AC">
        <w:rPr>
          <w:rFonts w:ascii="Times New Roman" w:hAnsi="Times New Roman" w:cs="Times New Roman"/>
          <w:b/>
          <w:sz w:val="26"/>
        </w:rPr>
        <w:t xml:space="preserve"> MÔN: TOÁN 11 – THỜ</w:t>
      </w:r>
      <w:r w:rsidR="007540CF">
        <w:rPr>
          <w:rFonts w:ascii="Times New Roman" w:hAnsi="Times New Roman" w:cs="Times New Roman"/>
          <w:b/>
          <w:sz w:val="26"/>
        </w:rPr>
        <w:t>I GIAN LÀM BÀI: 90</w:t>
      </w:r>
      <w:r w:rsidR="006F2376" w:rsidRPr="006441AC">
        <w:rPr>
          <w:rFonts w:ascii="Times New Roman" w:hAnsi="Times New Roman" w:cs="Times New Roman"/>
          <w:b/>
          <w:sz w:val="26"/>
        </w:rPr>
        <w:t xml:space="preserve"> phút</w:t>
      </w:r>
      <w:r w:rsidR="008B1C55">
        <w:rPr>
          <w:rFonts w:ascii="Times New Roman" w:hAnsi="Times New Roman" w:cs="Times New Roman"/>
          <w:b/>
          <w:spacing w:val="57"/>
          <w:sz w:val="26"/>
        </w:rPr>
        <w:t xml:space="preserve">, </w:t>
      </w:r>
      <w:r w:rsidR="00DF619C" w:rsidRPr="00DF619C">
        <w:rPr>
          <w:rFonts w:ascii="Times New Roman" w:hAnsi="Times New Roman" w:cs="Times New Roman"/>
          <w:b/>
          <w:sz w:val="26"/>
        </w:rPr>
        <w:t>HÌNH THỨC KIỂM TRA: TỰ LUẬN</w:t>
      </w:r>
    </w:p>
    <w:p w14:paraId="1FC7290B" w14:textId="77777777" w:rsidR="00F87656" w:rsidRDefault="00F87656" w:rsidP="00483404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14448" w:type="dxa"/>
        <w:tblLook w:val="04A0" w:firstRow="1" w:lastRow="0" w:firstColumn="1" w:lastColumn="0" w:noHBand="0" w:noVBand="1"/>
      </w:tblPr>
      <w:tblGrid>
        <w:gridCol w:w="632"/>
        <w:gridCol w:w="1206"/>
        <w:gridCol w:w="2552"/>
        <w:gridCol w:w="693"/>
        <w:gridCol w:w="510"/>
        <w:gridCol w:w="705"/>
        <w:gridCol w:w="693"/>
        <w:gridCol w:w="510"/>
        <w:gridCol w:w="705"/>
        <w:gridCol w:w="693"/>
        <w:gridCol w:w="510"/>
        <w:gridCol w:w="705"/>
        <w:gridCol w:w="693"/>
        <w:gridCol w:w="510"/>
        <w:gridCol w:w="705"/>
        <w:gridCol w:w="706"/>
        <w:gridCol w:w="880"/>
        <w:gridCol w:w="840"/>
      </w:tblGrid>
      <w:tr w:rsidR="00F87656" w:rsidRPr="00F87656" w14:paraId="202AE203" w14:textId="77777777" w:rsidTr="00427F20">
        <w:trPr>
          <w:trHeight w:val="28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A4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3E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NỘI 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DUNG 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KIẾN 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THỨC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9D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7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92E6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19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Tổng 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số câu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44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thời gian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08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</w:tr>
      <w:tr w:rsidR="00F87656" w:rsidRPr="00F87656" w14:paraId="74638E3F" w14:textId="77777777" w:rsidTr="00427F20">
        <w:trPr>
          <w:trHeight w:val="28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59D1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80C3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B0DF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AE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F3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E5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4C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A53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96AB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E2FC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7656" w:rsidRPr="00F87656" w14:paraId="66087142" w14:textId="77777777" w:rsidTr="00427F20">
        <w:trPr>
          <w:trHeight w:val="61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09A3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AB5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0916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7D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chTL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43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37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31A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chTL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2D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3F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80D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chTL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A6F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47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3B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chTL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42D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856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ED3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8790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106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7656" w:rsidRPr="00F87656" w14:paraId="710DC4D0" w14:textId="77777777" w:rsidTr="00427F20">
        <w:trPr>
          <w:trHeight w:val="97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60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6A6" w14:textId="77777777" w:rsidR="00F87656" w:rsidRPr="00F87656" w:rsidRDefault="00F87656" w:rsidP="00D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Dãy số - Cấp số cộng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E5C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Cấp số cộng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33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70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D9F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64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CE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59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24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F66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73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62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B2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3B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84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42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51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F87656" w:rsidRPr="00F87656" w14:paraId="6BB18E53" w14:textId="77777777" w:rsidTr="00427F20">
        <w:trPr>
          <w:trHeight w:val="552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ED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12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Tổ hợp - Xác suất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658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 Hoán vị - Chỉnh hợp - Tổ hợp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67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89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3E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C3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5F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BEC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444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919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FD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D0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78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B1A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B2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6E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883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</w:tr>
      <w:tr w:rsidR="00F87656" w:rsidRPr="00F87656" w14:paraId="28117ADF" w14:textId="77777777" w:rsidTr="00427F20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EDC8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CD39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D0F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Nhị Thức Niu-tơn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AC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B2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C94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76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96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AA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34C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A0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A73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8B5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D9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24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5C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986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3DB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656" w:rsidRPr="00F87656" w14:paraId="219030CC" w14:textId="77777777" w:rsidTr="00427F20">
        <w:trPr>
          <w:trHeight w:val="55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8D56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B4B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7ED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 Xác suất của biến cố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41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4CF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3B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FFF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9E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FD1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CF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C7D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5A7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5D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A7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C5A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B1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92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F6C8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656" w:rsidRPr="00F87656" w14:paraId="4CDD8FA7" w14:textId="77777777" w:rsidTr="00427F20">
        <w:trPr>
          <w:trHeight w:val="72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94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0B2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Đường thẳng và mặt phẳng không gian. </w:t>
            </w: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Quan hệ song song.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6E5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 Tìm giao tuyến có yếu tố song song.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CD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A3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54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C8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37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C96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1FF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80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E5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4B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D1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17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EA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D0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8C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</w:tr>
      <w:tr w:rsidR="00F87656" w:rsidRPr="00F87656" w14:paraId="28904B04" w14:textId="77777777" w:rsidTr="00427F20">
        <w:trPr>
          <w:trHeight w:val="97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E470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6AC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33B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3.2. Chứng minh hai mặt phẳng song song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BAF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B5F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0CF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C6C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ADD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A0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4D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39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48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5B0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DE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AC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90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70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BF35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656" w:rsidRPr="00F87656" w14:paraId="6BF21F61" w14:textId="77777777" w:rsidTr="00427F20">
        <w:trPr>
          <w:trHeight w:val="96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AE8C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F62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A3A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3.3. Tìm thiết diện khi cắt bởi một phẳng có yếu tố song song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4E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A7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71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9D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C6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4BB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B8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A4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75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C15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050F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8F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13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58B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06DE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7656" w:rsidRPr="00F87656" w14:paraId="13D0E14A" w14:textId="77777777" w:rsidTr="00427F20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6F0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Tổng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D7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7F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979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B0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3377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2F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4E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CF4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D73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FD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75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25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82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091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7B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3B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7656" w:rsidRPr="00F87656" w14:paraId="1AD05005" w14:textId="77777777" w:rsidTr="00427F20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F7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Tỉ lệ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821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C4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64C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0A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F1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0EA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9FA5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772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F87656" w:rsidRPr="00F87656" w14:paraId="4DC01A39" w14:textId="77777777" w:rsidTr="00427F20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02E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Tổng điểm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FAC" w14:textId="77777777" w:rsidR="00F87656" w:rsidRPr="00F87656" w:rsidRDefault="00F87656" w:rsidP="00D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6F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70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F44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33D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3558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DB3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46B9" w14:textId="77777777" w:rsidR="00F87656" w:rsidRPr="00F87656" w:rsidRDefault="00F87656" w:rsidP="00D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76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bookmarkEnd w:id="0"/>
    </w:tbl>
    <w:p w14:paraId="4F05A3EF" w14:textId="77777777" w:rsidR="008B1C55" w:rsidRDefault="008B1C55" w:rsidP="008B1C55">
      <w:pPr>
        <w:pStyle w:val="Heading1"/>
        <w:spacing w:line="288" w:lineRule="auto"/>
        <w:ind w:left="0" w:right="-31"/>
        <w:jc w:val="center"/>
        <w:rPr>
          <w:lang w:val="en-US"/>
        </w:rPr>
      </w:pPr>
    </w:p>
    <w:p w14:paraId="785D0087" w14:textId="77777777" w:rsidR="00DF0B7A" w:rsidRPr="006441AC" w:rsidRDefault="00DF0B7A" w:rsidP="008B1C55">
      <w:pPr>
        <w:pStyle w:val="Heading1"/>
        <w:spacing w:line="288" w:lineRule="auto"/>
        <w:ind w:left="0" w:right="-31"/>
        <w:jc w:val="center"/>
        <w:rPr>
          <w:lang w:val="en-US"/>
        </w:rPr>
      </w:pPr>
      <w:r w:rsidRPr="006441AC">
        <w:t>B</w:t>
      </w:r>
      <w:r>
        <w:t>ẢNG ĐẶC TẢ KĨ THUẬT ĐỀ KIỂM TRA CUỐI HỌC</w:t>
      </w:r>
      <w:r w:rsidRPr="006441AC">
        <w:t xml:space="preserve"> KỲ </w:t>
      </w:r>
      <w:r w:rsidRPr="006441AC">
        <w:rPr>
          <w:lang w:val="en-US"/>
        </w:rPr>
        <w:t>I</w:t>
      </w:r>
    </w:p>
    <w:p w14:paraId="22EA33C1" w14:textId="77777777" w:rsidR="00DF0B7A" w:rsidRDefault="00DF0B7A" w:rsidP="008B1C55">
      <w:pPr>
        <w:pStyle w:val="Heading1"/>
        <w:spacing w:line="288" w:lineRule="auto"/>
        <w:ind w:left="0" w:right="-31"/>
        <w:jc w:val="center"/>
        <w:rPr>
          <w:lang w:val="en-US"/>
        </w:rPr>
      </w:pPr>
      <w:r w:rsidRPr="00425E9C">
        <w:t>MÔN:</w:t>
      </w:r>
      <w:r>
        <w:t xml:space="preserve"> TOÁN 11 – THỜI GIAN LÀM BÀI: 90</w:t>
      </w:r>
      <w:r w:rsidRPr="00425E9C">
        <w:t xml:space="preserve"> phút</w:t>
      </w:r>
    </w:p>
    <w:p w14:paraId="02F9F705" w14:textId="77777777" w:rsidR="008B1C55" w:rsidRPr="008B1C55" w:rsidRDefault="008B1C55" w:rsidP="008B1C55">
      <w:pPr>
        <w:pStyle w:val="Heading1"/>
        <w:spacing w:line="288" w:lineRule="auto"/>
        <w:ind w:left="0" w:right="-31"/>
        <w:jc w:val="center"/>
        <w:rPr>
          <w:lang w:val="en-US"/>
        </w:rPr>
      </w:pPr>
    </w:p>
    <w:p w14:paraId="0DD03E92" w14:textId="77777777" w:rsidR="00DF0B7A" w:rsidRPr="00425E9C" w:rsidRDefault="00DF0B7A" w:rsidP="00DF0B7A">
      <w:pPr>
        <w:pStyle w:val="Heading1"/>
        <w:spacing w:line="288" w:lineRule="auto"/>
        <w:ind w:left="3060" w:right="2862" w:hanging="1174"/>
        <w:jc w:val="center"/>
        <w:rPr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17"/>
        <w:gridCol w:w="1418"/>
        <w:gridCol w:w="7371"/>
        <w:gridCol w:w="900"/>
        <w:gridCol w:w="990"/>
        <w:gridCol w:w="990"/>
        <w:gridCol w:w="1231"/>
      </w:tblGrid>
      <w:tr w:rsidR="00DF0B7A" w:rsidRPr="006636F4" w14:paraId="06041831" w14:textId="77777777" w:rsidTr="000D1833">
        <w:trPr>
          <w:trHeight w:val="260"/>
          <w:jc w:val="center"/>
        </w:trPr>
        <w:tc>
          <w:tcPr>
            <w:tcW w:w="704" w:type="dxa"/>
            <w:vMerge w:val="restart"/>
            <w:vAlign w:val="center"/>
          </w:tcPr>
          <w:p w14:paraId="08FD1726" w14:textId="77777777" w:rsidR="00DF0B7A" w:rsidRPr="001B1942" w:rsidRDefault="00DF0B7A" w:rsidP="000D1833">
            <w:pPr>
              <w:pStyle w:val="TableParagraph"/>
              <w:spacing w:line="288" w:lineRule="auto"/>
              <w:ind w:left="142" w:right="-1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  <w:lang w:val="en-US"/>
              </w:rPr>
              <w:t>S</w:t>
            </w:r>
            <w:r w:rsidRPr="001B1942">
              <w:rPr>
                <w:b/>
                <w:w w:val="105"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706DB171" w14:textId="77777777" w:rsidR="00DF0B7A" w:rsidRPr="001B1942" w:rsidRDefault="00DF0B7A" w:rsidP="00DC0A50">
            <w:pPr>
              <w:pStyle w:val="TableParagraph"/>
              <w:spacing w:line="288" w:lineRule="auto"/>
              <w:ind w:left="178" w:firstLine="11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Nội dung kiến thức</w:t>
            </w:r>
          </w:p>
        </w:tc>
        <w:tc>
          <w:tcPr>
            <w:tcW w:w="1418" w:type="dxa"/>
            <w:vMerge w:val="restart"/>
            <w:vAlign w:val="center"/>
          </w:tcPr>
          <w:p w14:paraId="1EF4E188" w14:textId="77777777" w:rsidR="000D1833" w:rsidRDefault="00DF0B7A" w:rsidP="000D1833">
            <w:pPr>
              <w:pStyle w:val="TableParagraph"/>
              <w:spacing w:line="288" w:lineRule="auto"/>
              <w:ind w:left="3" w:hanging="1"/>
              <w:jc w:val="center"/>
              <w:rPr>
                <w:b/>
                <w:w w:val="105"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 xml:space="preserve">Đơn vị </w:t>
            </w:r>
          </w:p>
          <w:p w14:paraId="3B3D356F" w14:textId="7F98AB69" w:rsidR="00DF0B7A" w:rsidRPr="000D1833" w:rsidRDefault="00DF0B7A" w:rsidP="000D1833">
            <w:pPr>
              <w:pStyle w:val="TableParagraph"/>
              <w:spacing w:line="288" w:lineRule="auto"/>
              <w:ind w:left="3" w:hanging="1"/>
              <w:jc w:val="center"/>
              <w:rPr>
                <w:b/>
                <w:sz w:val="24"/>
                <w:szCs w:val="24"/>
                <w:lang w:val="en-US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kiến thức</w:t>
            </w:r>
          </w:p>
        </w:tc>
        <w:tc>
          <w:tcPr>
            <w:tcW w:w="7371" w:type="dxa"/>
            <w:vMerge w:val="restart"/>
            <w:vAlign w:val="center"/>
          </w:tcPr>
          <w:p w14:paraId="3637C70E" w14:textId="77777777" w:rsidR="00DF0B7A" w:rsidRPr="001B1942" w:rsidRDefault="00DF0B7A" w:rsidP="00DC0A50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14DC34DD" w14:textId="77777777" w:rsidR="00DF0B7A" w:rsidRPr="001B1942" w:rsidRDefault="00DF0B7A" w:rsidP="00DC0A50">
            <w:pPr>
              <w:pStyle w:val="TableParagraph"/>
              <w:spacing w:line="288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111" w:type="dxa"/>
            <w:gridSpan w:val="4"/>
            <w:vAlign w:val="center"/>
          </w:tcPr>
          <w:p w14:paraId="5EE4AE6B" w14:textId="77777777" w:rsidR="00DF0B7A" w:rsidRPr="001B1942" w:rsidRDefault="00DF0B7A" w:rsidP="00DC0A50">
            <w:pPr>
              <w:pStyle w:val="TableParagraph"/>
              <w:spacing w:line="288" w:lineRule="auto"/>
              <w:ind w:left="294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Số câu hỏi theo mức độ nhận thức</w:t>
            </w:r>
          </w:p>
        </w:tc>
      </w:tr>
      <w:tr w:rsidR="00DF0B7A" w:rsidRPr="001B1942" w14:paraId="5CD1448A" w14:textId="77777777" w:rsidTr="000D1833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6620B0B1" w14:textId="77777777" w:rsidR="00DF0B7A" w:rsidRPr="006636F4" w:rsidRDefault="00DF0B7A" w:rsidP="00DC0A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0F276C8A" w14:textId="77777777" w:rsidR="00DF0B7A" w:rsidRPr="006636F4" w:rsidRDefault="00DF0B7A" w:rsidP="00DC0A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14:paraId="767BB5BC" w14:textId="77777777" w:rsidR="00DF0B7A" w:rsidRPr="006636F4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3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2F7D1B4" w14:textId="77777777" w:rsidR="00DF0B7A" w:rsidRPr="006636F4" w:rsidRDefault="00DF0B7A" w:rsidP="00DC0A5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00" w:type="dxa"/>
            <w:vAlign w:val="center"/>
          </w:tcPr>
          <w:p w14:paraId="7834A926" w14:textId="77777777" w:rsidR="00DF0B7A" w:rsidRPr="001B1942" w:rsidRDefault="00DF0B7A" w:rsidP="00DC0A50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sz w:val="24"/>
                <w:szCs w:val="24"/>
              </w:rPr>
              <w:t xml:space="preserve">Nhận </w:t>
            </w:r>
            <w:r w:rsidRPr="001B1942">
              <w:rPr>
                <w:b/>
                <w:w w:val="105"/>
                <w:sz w:val="24"/>
                <w:szCs w:val="24"/>
              </w:rPr>
              <w:t>biết</w:t>
            </w:r>
          </w:p>
        </w:tc>
        <w:tc>
          <w:tcPr>
            <w:tcW w:w="990" w:type="dxa"/>
            <w:vAlign w:val="center"/>
          </w:tcPr>
          <w:p w14:paraId="174A10F1" w14:textId="77777777" w:rsidR="00DF0B7A" w:rsidRPr="001B1942" w:rsidRDefault="00DF0B7A" w:rsidP="00DC0A50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sz w:val="24"/>
                <w:szCs w:val="24"/>
              </w:rPr>
              <w:t xml:space="preserve">Thông </w:t>
            </w:r>
            <w:r w:rsidRPr="001B1942">
              <w:rPr>
                <w:b/>
                <w:w w:val="105"/>
                <w:sz w:val="24"/>
                <w:szCs w:val="24"/>
              </w:rPr>
              <w:t>hiểu</w:t>
            </w:r>
          </w:p>
        </w:tc>
        <w:tc>
          <w:tcPr>
            <w:tcW w:w="990" w:type="dxa"/>
            <w:vAlign w:val="center"/>
          </w:tcPr>
          <w:p w14:paraId="0F78BAF4" w14:textId="77777777" w:rsidR="00DF0B7A" w:rsidRPr="001B1942" w:rsidRDefault="00DF0B7A" w:rsidP="00DC0A50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 xml:space="preserve">Vận </w:t>
            </w:r>
            <w:r w:rsidRPr="001B1942">
              <w:rPr>
                <w:b/>
                <w:sz w:val="24"/>
                <w:szCs w:val="24"/>
              </w:rPr>
              <w:t>dụng</w:t>
            </w:r>
          </w:p>
        </w:tc>
        <w:tc>
          <w:tcPr>
            <w:tcW w:w="1231" w:type="dxa"/>
            <w:vAlign w:val="center"/>
          </w:tcPr>
          <w:p w14:paraId="25A8EE78" w14:textId="77777777" w:rsidR="00DF0B7A" w:rsidRPr="001B1942" w:rsidRDefault="00DF0B7A" w:rsidP="00DC0A50">
            <w:pPr>
              <w:pStyle w:val="TableParagraph"/>
              <w:spacing w:line="288" w:lineRule="auto"/>
              <w:ind w:left="96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Vận dụng cao</w:t>
            </w:r>
          </w:p>
        </w:tc>
      </w:tr>
      <w:tr w:rsidR="00DF0B7A" w:rsidRPr="001B1942" w14:paraId="2CA0419A" w14:textId="77777777" w:rsidTr="007C015C">
        <w:trPr>
          <w:trHeight w:val="678"/>
          <w:jc w:val="center"/>
        </w:trPr>
        <w:tc>
          <w:tcPr>
            <w:tcW w:w="704" w:type="dxa"/>
            <w:tcBorders>
              <w:top w:val="nil"/>
            </w:tcBorders>
          </w:tcPr>
          <w:p w14:paraId="2A8D64B2" w14:textId="7FC7082C" w:rsidR="00DF0B7A" w:rsidRPr="00DF0B7A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0D5CD21D" w14:textId="3D652C33" w:rsidR="00DF0B7A" w:rsidRPr="001B1942" w:rsidRDefault="00DF0B7A" w:rsidP="00DF0B7A">
            <w:pPr>
              <w:spacing w:after="0" w:line="288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F87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Dãy số - Cấp số cộng</w:t>
            </w:r>
          </w:p>
        </w:tc>
        <w:tc>
          <w:tcPr>
            <w:tcW w:w="1418" w:type="dxa"/>
            <w:tcBorders>
              <w:top w:val="nil"/>
            </w:tcBorders>
          </w:tcPr>
          <w:p w14:paraId="3CF56705" w14:textId="6D5D7352" w:rsidR="00DF0B7A" w:rsidRPr="005257C1" w:rsidRDefault="00DF0B7A" w:rsidP="000D1833">
            <w:pPr>
              <w:spacing w:after="0" w:line="288" w:lineRule="auto"/>
              <w:ind w:left="3" w:hang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Cấp số cộng</w:t>
            </w:r>
          </w:p>
        </w:tc>
        <w:tc>
          <w:tcPr>
            <w:tcW w:w="7371" w:type="dxa"/>
            <w:tcBorders>
              <w:top w:val="nil"/>
            </w:tcBorders>
          </w:tcPr>
          <w:p w14:paraId="7D37B312" w14:textId="77777777" w:rsidR="00DF0B7A" w:rsidRPr="00DF0B7A" w:rsidRDefault="00DF0B7A" w:rsidP="00DF0B7A">
            <w:pPr>
              <w:pStyle w:val="TableParagraph"/>
              <w:spacing w:line="288" w:lineRule="auto"/>
              <w:ind w:left="100"/>
              <w:rPr>
                <w:sz w:val="24"/>
                <w:szCs w:val="24"/>
                <w:lang w:val="en-US"/>
              </w:rPr>
            </w:pPr>
            <w:r w:rsidRPr="0066361D">
              <w:rPr>
                <w:b/>
                <w:w w:val="105"/>
                <w:sz w:val="24"/>
                <w:szCs w:val="24"/>
                <w:lang w:val="en-US"/>
              </w:rPr>
              <w:t>Thông hiểu</w:t>
            </w:r>
            <w:r w:rsidRPr="0066361D">
              <w:rPr>
                <w:w w:val="105"/>
                <w:sz w:val="24"/>
                <w:szCs w:val="24"/>
              </w:rPr>
              <w:t>:</w:t>
            </w:r>
          </w:p>
          <w:p w14:paraId="2D7E0568" w14:textId="6DDB7B5E" w:rsidR="00DF0B7A" w:rsidRPr="00DF0B7A" w:rsidRDefault="00DF0B7A" w:rsidP="00DF0B7A">
            <w:pPr>
              <w:pStyle w:val="TableParagraph"/>
              <w:spacing w:line="288" w:lineRule="auto"/>
              <w:ind w:left="151" w:right="90"/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- Giải hệ phương trình tìm u</w:t>
            </w:r>
            <w:r>
              <w:rPr>
                <w:color w:val="000000" w:themeColor="text1"/>
                <w:w w:val="105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, d</w:t>
            </w:r>
          </w:p>
        </w:tc>
        <w:tc>
          <w:tcPr>
            <w:tcW w:w="900" w:type="dxa"/>
            <w:vAlign w:val="center"/>
          </w:tcPr>
          <w:p w14:paraId="56A23169" w14:textId="7777777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74E5FB0" w14:textId="1818B23F" w:rsidR="00DF0B7A" w:rsidRPr="00DF0B7A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 w:rsidRPr="00DF0B7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04B9B4EA" w14:textId="77777777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14:paraId="635E1D8B" w14:textId="77777777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31CBA593" w14:textId="77777777" w:rsidTr="007C015C">
        <w:trPr>
          <w:trHeight w:val="1113"/>
          <w:jc w:val="center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14:paraId="633F3EE4" w14:textId="748C6FDB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0C5CAC17" w14:textId="77777777" w:rsidR="00DF0B7A" w:rsidRPr="001B1942" w:rsidRDefault="00DF0B7A" w:rsidP="00DF0B7A">
            <w:pPr>
              <w:spacing w:after="0" w:line="288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Tổ hợp – Xác suất</w:t>
            </w:r>
          </w:p>
        </w:tc>
        <w:tc>
          <w:tcPr>
            <w:tcW w:w="1418" w:type="dxa"/>
            <w:tcBorders>
              <w:top w:val="nil"/>
            </w:tcBorders>
          </w:tcPr>
          <w:p w14:paraId="5A429A1D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Hoán vị - Chỉnh hợp – Tổ hợp</w:t>
            </w:r>
          </w:p>
        </w:tc>
        <w:tc>
          <w:tcPr>
            <w:tcW w:w="7371" w:type="dxa"/>
            <w:tcBorders>
              <w:top w:val="nil"/>
            </w:tcBorders>
          </w:tcPr>
          <w:p w14:paraId="6E36435F" w14:textId="1FF1F0AE" w:rsidR="00DF0B7A" w:rsidRPr="00DF0B7A" w:rsidRDefault="00DF0B7A" w:rsidP="00DF0B7A">
            <w:pPr>
              <w:pStyle w:val="TableParagraph"/>
              <w:spacing w:line="288" w:lineRule="auto"/>
              <w:ind w:left="151" w:right="90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66361D">
              <w:rPr>
                <w:b/>
                <w:w w:val="105"/>
                <w:sz w:val="24"/>
                <w:szCs w:val="24"/>
                <w:lang w:val="en-US"/>
              </w:rPr>
              <w:t>Thông hiểu</w:t>
            </w:r>
            <w:r w:rsidRPr="0066361D">
              <w:rPr>
                <w:w w:val="105"/>
                <w:sz w:val="24"/>
                <w:szCs w:val="24"/>
              </w:rPr>
              <w:t>:</w:t>
            </w:r>
          </w:p>
          <w:p w14:paraId="32C387E0" w14:textId="5B553F21" w:rsidR="00DF0B7A" w:rsidRPr="001B1942" w:rsidRDefault="00DF0B7A" w:rsidP="00DF0B7A">
            <w:pPr>
              <w:pStyle w:val="TableParagraph"/>
              <w:tabs>
                <w:tab w:val="left" w:pos="266"/>
              </w:tabs>
              <w:spacing w:line="288" w:lineRule="auto"/>
              <w:ind w:right="9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 xml:space="preserve"> - Giải phương trình dựa vào công thức Hoán vị, Chỉnh hợp, tổ hợp.</w:t>
            </w:r>
          </w:p>
        </w:tc>
        <w:tc>
          <w:tcPr>
            <w:tcW w:w="900" w:type="dxa"/>
            <w:vAlign w:val="center"/>
          </w:tcPr>
          <w:p w14:paraId="124079AA" w14:textId="7777777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E8827B4" w14:textId="77777777" w:rsidR="00DF0B7A" w:rsidRPr="00DF0B7A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 w:rsidRPr="00DF0B7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58680007" w14:textId="51DC13EC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14:paraId="28D5EC01" w14:textId="6FDB79C9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553B7EB5" w14:textId="77777777" w:rsidTr="007C015C">
        <w:trPr>
          <w:trHeight w:val="1007"/>
          <w:jc w:val="center"/>
        </w:trPr>
        <w:tc>
          <w:tcPr>
            <w:tcW w:w="704" w:type="dxa"/>
            <w:vMerge/>
            <w:vAlign w:val="center"/>
          </w:tcPr>
          <w:p w14:paraId="6C9BCF9E" w14:textId="77777777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078CAB9" w14:textId="77777777" w:rsidR="00DF0B7A" w:rsidRPr="001B1942" w:rsidRDefault="00DF0B7A" w:rsidP="00DF0B7A">
            <w:pPr>
              <w:spacing w:after="0" w:line="288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5EB75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w w:val="105"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Nhị thức Niu - tơn</w:t>
            </w:r>
          </w:p>
        </w:tc>
        <w:tc>
          <w:tcPr>
            <w:tcW w:w="7371" w:type="dxa"/>
            <w:vAlign w:val="center"/>
          </w:tcPr>
          <w:p w14:paraId="6F26AF95" w14:textId="77777777" w:rsidR="00DF0B7A" w:rsidRPr="001B1942" w:rsidRDefault="00DF0B7A" w:rsidP="00DF0B7A">
            <w:pPr>
              <w:pStyle w:val="TableParagraph"/>
              <w:spacing w:line="288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1B1942">
              <w:rPr>
                <w:b/>
                <w:color w:val="000000" w:themeColor="text1"/>
                <w:w w:val="105"/>
                <w:sz w:val="24"/>
                <w:szCs w:val="24"/>
              </w:rPr>
              <w:t>Nhận biết</w:t>
            </w:r>
            <w:r w:rsidRPr="001B1942">
              <w:rPr>
                <w:color w:val="000000" w:themeColor="text1"/>
                <w:w w:val="105"/>
                <w:sz w:val="24"/>
                <w:szCs w:val="24"/>
              </w:rPr>
              <w:t>:</w:t>
            </w:r>
          </w:p>
          <w:p w14:paraId="3A2ADD4B" w14:textId="54C8E207" w:rsidR="00DF0B7A" w:rsidRPr="001B1942" w:rsidRDefault="00DF0B7A" w:rsidP="00DF0B7A">
            <w:pPr>
              <w:pStyle w:val="TableParagraph"/>
              <w:spacing w:line="288" w:lineRule="auto"/>
              <w:ind w:left="100"/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</w:pPr>
            <w:r w:rsidRPr="001B1942">
              <w:rPr>
                <w:color w:val="000000" w:themeColor="text1"/>
                <w:w w:val="105"/>
                <w:sz w:val="24"/>
                <w:szCs w:val="24"/>
                <w:lang w:val="en-US"/>
              </w:rPr>
              <w:t xml:space="preserve">- </w:t>
            </w:r>
            <w:r w:rsidRPr="001B1942">
              <w:rPr>
                <w:color w:val="000000" w:themeColor="text1"/>
                <w:w w:val="105"/>
                <w:sz w:val="24"/>
                <w:szCs w:val="24"/>
              </w:rPr>
              <w:t>Biết</w:t>
            </w:r>
            <w:r w:rsidRPr="001B1942">
              <w:rPr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 xml:space="preserve">khai triển Nhị thức Niu-tơn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pacing w:val="-9"/>
                      <w:w w:val="105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pacing w:val="-9"/>
                          <w:w w:val="105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 w:themeColor="text1"/>
                          <w:spacing w:val="-9"/>
                          <w:w w:val="105"/>
                          <w:sz w:val="24"/>
                          <w:szCs w:val="24"/>
                          <w:lang w:val="en-US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 w:themeColor="text1"/>
                      <w:spacing w:val="-9"/>
                      <w:w w:val="105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 xml:space="preserve"> với số mũ thấp (n = 4 hoặc n = 5) </w:t>
            </w:r>
          </w:p>
          <w:p w14:paraId="19784AF5" w14:textId="77777777" w:rsidR="00DF0B7A" w:rsidRPr="001B1942" w:rsidRDefault="00DF0B7A" w:rsidP="00DF0B7A">
            <w:pPr>
              <w:spacing w:after="0" w:line="288" w:lineRule="auto"/>
              <w:ind w:lef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</w:t>
            </w:r>
            <w:r w:rsidRPr="001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6E06223" w14:textId="74F0E56D" w:rsidR="00DF0B7A" w:rsidRPr="0066361D" w:rsidRDefault="00DF0B7A" w:rsidP="00DF0B7A">
            <w:pPr>
              <w:pStyle w:val="TableParagraph"/>
              <w:spacing w:line="288" w:lineRule="auto"/>
              <w:ind w:left="100"/>
              <w:rPr>
                <w:iCs/>
                <w:color w:val="FF0000"/>
                <w:w w:val="105"/>
                <w:sz w:val="24"/>
                <w:szCs w:val="24"/>
              </w:rPr>
            </w:pPr>
            <w:r w:rsidRPr="001B194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Tìm số hạng (hệ số) chứa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</m:oMath>
            <w:r>
              <w:rPr>
                <w:sz w:val="24"/>
                <w:szCs w:val="24"/>
                <w:lang w:val="en-US"/>
              </w:rPr>
              <w:t xml:space="preserve"> trong khai triển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pacing w:val="-9"/>
                      <w:w w:val="105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pacing w:val="-9"/>
                          <w:w w:val="105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 w:themeColor="text1"/>
                          <w:spacing w:val="-9"/>
                          <w:w w:val="105"/>
                          <w:sz w:val="24"/>
                          <w:szCs w:val="24"/>
                          <w:lang w:val="en-US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/>
                      <w:color w:val="000000" w:themeColor="text1"/>
                      <w:spacing w:val="-9"/>
                      <w:w w:val="105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2196FB" w14:textId="7777777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 w:rsidRPr="001B194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78A9F2D9" w14:textId="48997CE5" w:rsidR="00DF0B7A" w:rsidRPr="001B1942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AD65C9B" w14:textId="77777777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 w:rsidRPr="001B1942"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14:paraId="7CAB5DD4" w14:textId="43593B3A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040D2374" w14:textId="77777777" w:rsidTr="007C015C">
        <w:trPr>
          <w:trHeight w:val="737"/>
          <w:jc w:val="center"/>
        </w:trPr>
        <w:tc>
          <w:tcPr>
            <w:tcW w:w="704" w:type="dxa"/>
            <w:vMerge/>
            <w:vAlign w:val="center"/>
          </w:tcPr>
          <w:p w14:paraId="6678C6C9" w14:textId="77777777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26EEF7A" w14:textId="77777777" w:rsidR="00DF0B7A" w:rsidRPr="001B1942" w:rsidRDefault="00DF0B7A" w:rsidP="00DF0B7A">
            <w:pPr>
              <w:spacing w:after="0" w:line="288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E5E8B9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w w:val="105"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Xác suất của biến cố</w:t>
            </w:r>
          </w:p>
        </w:tc>
        <w:tc>
          <w:tcPr>
            <w:tcW w:w="7371" w:type="dxa"/>
            <w:vAlign w:val="center"/>
          </w:tcPr>
          <w:p w14:paraId="731DCD08" w14:textId="77777777" w:rsidR="00DF0B7A" w:rsidRDefault="00DF0B7A" w:rsidP="00DF0B7A">
            <w:pPr>
              <w:pStyle w:val="TableParagraph"/>
              <w:spacing w:line="288" w:lineRule="auto"/>
              <w:ind w:left="100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Nhận Biết:</w:t>
            </w:r>
          </w:p>
          <w:p w14:paraId="594FA537" w14:textId="07051E11" w:rsidR="00DF0B7A" w:rsidRDefault="00DF0B7A" w:rsidP="00DF0B7A">
            <w:pPr>
              <w:pStyle w:val="TableParagraph"/>
              <w:numPr>
                <w:ilvl w:val="0"/>
                <w:numId w:val="2"/>
              </w:numPr>
              <w:spacing w:line="288" w:lineRule="auto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 xml:space="preserve">- </w:t>
            </w:r>
            <w:r>
              <w:rPr>
                <w:bCs/>
                <w:w w:val="105"/>
                <w:sz w:val="24"/>
                <w:szCs w:val="24"/>
                <w:lang w:val="en-US"/>
              </w:rPr>
              <w:t>Tính xác suất c</w:t>
            </w:r>
            <w:r w:rsidR="000D1833">
              <w:rPr>
                <w:bCs/>
                <w:w w:val="105"/>
                <w:sz w:val="24"/>
                <w:szCs w:val="24"/>
                <w:lang w:val="en-US"/>
              </w:rPr>
              <w:t>ủ</w:t>
            </w:r>
            <w:r>
              <w:rPr>
                <w:bCs/>
                <w:w w:val="105"/>
                <w:sz w:val="24"/>
                <w:szCs w:val="24"/>
                <w:lang w:val="en-US"/>
              </w:rPr>
              <w:t>a biến cố khi gieo đồng xu, hoặc con xúc xắc.</w:t>
            </w:r>
          </w:p>
          <w:p w14:paraId="5F820BD1" w14:textId="1570EB2D" w:rsidR="00DF0B7A" w:rsidRPr="001B1942" w:rsidRDefault="000D1833" w:rsidP="00DF0B7A">
            <w:pPr>
              <w:spacing w:after="0" w:line="288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DF0B7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- </w:t>
            </w:r>
            <w:r w:rsidR="00DF0B7A" w:rsidRPr="008D13B6">
              <w:rPr>
                <w:rFonts w:ascii="Times New Roman" w:eastAsia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Biết tính được xác suất của một biến cố </w:t>
            </w:r>
            <w:r w:rsidR="00DF0B7A">
              <w:rPr>
                <w:rFonts w:ascii="Times New Roman" w:eastAsia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bằng phương pháp tổ hợp. </w:t>
            </w:r>
          </w:p>
          <w:p w14:paraId="1B0C2CCA" w14:textId="77777777" w:rsidR="00DF0B7A" w:rsidRPr="001B1942" w:rsidRDefault="00DF0B7A" w:rsidP="00DF0B7A">
            <w:pPr>
              <w:spacing w:after="0" w:line="288" w:lineRule="auto"/>
              <w:ind w:left="151" w:hanging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</w:t>
            </w:r>
            <w:r w:rsidRPr="001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1F0F62" w14:textId="77777777" w:rsidR="00DF0B7A" w:rsidRPr="00FB14CB" w:rsidRDefault="00DF0B7A" w:rsidP="00DF0B7A">
            <w:pPr>
              <w:pStyle w:val="TableParagraph"/>
              <w:spacing w:line="288" w:lineRule="auto"/>
              <w:ind w:left="100"/>
              <w:rPr>
                <w:b/>
                <w:bCs/>
                <w:iCs/>
                <w:color w:val="FF0000"/>
                <w:w w:val="105"/>
                <w:sz w:val="24"/>
                <w:szCs w:val="24"/>
              </w:rPr>
            </w:pPr>
            <w:r w:rsidRPr="001B1942">
              <w:rPr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>Áp dụng quy tắc cộng xác suất</w:t>
            </w:r>
            <w:r>
              <w:rPr>
                <w:sz w:val="24"/>
                <w:szCs w:val="24"/>
                <w:lang w:val="en-US"/>
              </w:rPr>
              <w:t xml:space="preserve"> để t</w:t>
            </w:r>
            <w:r>
              <w:rPr>
                <w:color w:val="000000" w:themeColor="text1"/>
                <w:spacing w:val="-9"/>
                <w:w w:val="105"/>
                <w:sz w:val="24"/>
                <w:szCs w:val="24"/>
                <w:lang w:val="en-US"/>
              </w:rPr>
              <w:t xml:space="preserve">ính xác suất của một biến cố </w:t>
            </w:r>
          </w:p>
        </w:tc>
        <w:tc>
          <w:tcPr>
            <w:tcW w:w="900" w:type="dxa"/>
            <w:vAlign w:val="center"/>
          </w:tcPr>
          <w:p w14:paraId="6B9DFFCF" w14:textId="7777777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276BA6E8" w14:textId="5141F856" w:rsidR="00DF0B7A" w:rsidRPr="001B1942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7EECBC0" w14:textId="77777777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 w:rsidRPr="001B1942"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14:paraId="4F0B6ACD" w14:textId="6AE0D408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21991B2B" w14:textId="77777777" w:rsidTr="007C015C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0715B89D" w14:textId="7EF41311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67581D99" w14:textId="77777777" w:rsidR="00DF0B7A" w:rsidRPr="001B1942" w:rsidRDefault="00DF0B7A" w:rsidP="00DF0B7A">
            <w:pPr>
              <w:spacing w:after="0" w:line="288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Đường thẳng và mặt phẳng trong không gian. Quan hệ song </w:t>
            </w:r>
            <w:r w:rsidRPr="001B19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song.</w:t>
            </w:r>
          </w:p>
        </w:tc>
        <w:tc>
          <w:tcPr>
            <w:tcW w:w="1418" w:type="dxa"/>
          </w:tcPr>
          <w:p w14:paraId="3A746A1F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Tìm giao tuyến có yếu tố song song</w:t>
            </w:r>
          </w:p>
        </w:tc>
        <w:tc>
          <w:tcPr>
            <w:tcW w:w="7371" w:type="dxa"/>
            <w:vAlign w:val="center"/>
          </w:tcPr>
          <w:p w14:paraId="1F18048D" w14:textId="77777777" w:rsidR="00DF0B7A" w:rsidRPr="001B1942" w:rsidRDefault="00DF0B7A" w:rsidP="00DF0B7A">
            <w:pPr>
              <w:pStyle w:val="TableParagraph"/>
              <w:spacing w:line="288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1B1942">
              <w:rPr>
                <w:b/>
                <w:color w:val="000000" w:themeColor="text1"/>
                <w:w w:val="105"/>
                <w:sz w:val="24"/>
                <w:szCs w:val="24"/>
              </w:rPr>
              <w:t>Nhận biết</w:t>
            </w:r>
            <w:r w:rsidRPr="001B1942">
              <w:rPr>
                <w:color w:val="000000" w:themeColor="text1"/>
                <w:w w:val="105"/>
                <w:sz w:val="24"/>
                <w:szCs w:val="24"/>
              </w:rPr>
              <w:t>:</w:t>
            </w:r>
          </w:p>
          <w:p w14:paraId="77734E2A" w14:textId="77777777" w:rsidR="00DF0B7A" w:rsidRPr="00FB14CB" w:rsidRDefault="00DF0B7A" w:rsidP="00DF0B7A">
            <w:pPr>
              <w:spacing w:after="0" w:line="288" w:lineRule="auto"/>
              <w:rPr>
                <w:rFonts w:ascii="Times New Roman" w:hAnsi="Times New Roman" w:cs="Times New Roman"/>
                <w:iCs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1B1942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ác định được giao tuyến của hai mặt phẳng chứa hai đường thẳng song song. </w:t>
            </w:r>
          </w:p>
        </w:tc>
        <w:tc>
          <w:tcPr>
            <w:tcW w:w="900" w:type="dxa"/>
            <w:vAlign w:val="center"/>
          </w:tcPr>
          <w:p w14:paraId="1D8AA343" w14:textId="7777777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 w:rsidRPr="001B194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6AA5FA82" w14:textId="012C6A2D" w:rsidR="00DF0B7A" w:rsidRPr="001B1942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C883DC4" w14:textId="197D90E5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14:paraId="11B681AA" w14:textId="4E331A1C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7B489442" w14:textId="77777777" w:rsidTr="007C015C">
        <w:trPr>
          <w:cantSplit/>
          <w:trHeight w:val="1134"/>
          <w:jc w:val="center"/>
        </w:trPr>
        <w:tc>
          <w:tcPr>
            <w:tcW w:w="704" w:type="dxa"/>
            <w:vMerge/>
            <w:vAlign w:val="center"/>
          </w:tcPr>
          <w:p w14:paraId="09B4143F" w14:textId="77777777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795D46" w14:textId="77777777" w:rsidR="00DF0B7A" w:rsidRPr="001B1942" w:rsidRDefault="00DF0B7A" w:rsidP="00DF0B7A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C1C99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Chứng minh hai mặt phẳng song song</w:t>
            </w:r>
          </w:p>
        </w:tc>
        <w:tc>
          <w:tcPr>
            <w:tcW w:w="7371" w:type="dxa"/>
          </w:tcPr>
          <w:p w14:paraId="00E1EF14" w14:textId="77777777" w:rsidR="00DF0B7A" w:rsidRPr="001B1942" w:rsidRDefault="00DF0B7A" w:rsidP="000D1833">
            <w:pPr>
              <w:spacing w:after="0" w:line="288" w:lineRule="auto"/>
              <w:ind w:lef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769D8F67" w14:textId="77777777" w:rsidR="00DF0B7A" w:rsidRPr="00FB14CB" w:rsidRDefault="00DF0B7A" w:rsidP="000D1833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Chứng minh được hai mặt phẳng song song. </w:t>
            </w:r>
          </w:p>
        </w:tc>
        <w:tc>
          <w:tcPr>
            <w:tcW w:w="900" w:type="dxa"/>
            <w:vAlign w:val="center"/>
          </w:tcPr>
          <w:p w14:paraId="15936B04" w14:textId="6A5F26D9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37D3C90" w14:textId="77777777" w:rsidR="00DF0B7A" w:rsidRPr="001B1942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 w:rsidRPr="001B194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06893E6D" w14:textId="5855063F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14:paraId="5A2C9478" w14:textId="5F624745" w:rsidR="00DF0B7A" w:rsidRPr="001B1942" w:rsidRDefault="00DF0B7A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</w:tr>
      <w:tr w:rsidR="00DF0B7A" w:rsidRPr="001B1942" w14:paraId="5EBE2D79" w14:textId="77777777" w:rsidTr="007C015C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2A6CB1EC" w14:textId="77777777" w:rsidR="00DF0B7A" w:rsidRPr="001B1942" w:rsidRDefault="00DF0B7A" w:rsidP="00DF0B7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6F26DA6" w14:textId="77777777" w:rsidR="00DF0B7A" w:rsidRPr="001B1942" w:rsidRDefault="00DF0B7A" w:rsidP="00DF0B7A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534A6" w14:textId="77777777" w:rsidR="00DF0B7A" w:rsidRPr="00DF0B7A" w:rsidRDefault="00DF0B7A" w:rsidP="000D1833">
            <w:pPr>
              <w:spacing w:after="0" w:line="288" w:lineRule="auto"/>
              <w:ind w:left="3" w:hanging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F0B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Tìm thiết diện khi cắt bởi một phẳng có yếu tố song song</w:t>
            </w:r>
          </w:p>
        </w:tc>
        <w:tc>
          <w:tcPr>
            <w:tcW w:w="7371" w:type="dxa"/>
          </w:tcPr>
          <w:p w14:paraId="6EA198BF" w14:textId="77777777" w:rsidR="00DF0B7A" w:rsidRPr="001B1942" w:rsidRDefault="00DF0B7A" w:rsidP="000D1833">
            <w:pPr>
              <w:pStyle w:val="TableParagraph"/>
              <w:spacing w:line="288" w:lineRule="auto"/>
              <w:ind w:left="151" w:right="166"/>
              <w:rPr>
                <w:b/>
                <w:w w:val="105"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Vận dụng cao:</w:t>
            </w:r>
          </w:p>
          <w:p w14:paraId="486DCC6D" w14:textId="77777777" w:rsidR="00DF0B7A" w:rsidRPr="008915A5" w:rsidRDefault="00DF0B7A" w:rsidP="000D1833">
            <w:pPr>
              <w:spacing w:after="0" w:line="288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Vận dụng được</w:t>
            </w:r>
            <w:r w:rsidRPr="001B194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kiến thức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về quan hệ song song để tìm được thiết diện khi cắt một khối chóp bởi một mặt phẳng</w:t>
            </w: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74840F3" w14:textId="32C46807" w:rsidR="00DF0B7A" w:rsidRPr="001B1942" w:rsidRDefault="00DF0B7A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9F06B76" w14:textId="3BFEA31D" w:rsidR="00DF0B7A" w:rsidRPr="001B1942" w:rsidRDefault="00DF0B7A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7578F1E" w14:textId="5A95B2F1" w:rsidR="00DF0B7A" w:rsidRPr="001B1942" w:rsidRDefault="00DF0B7A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14:paraId="051A5867" w14:textId="33D79BE0" w:rsidR="00DF0B7A" w:rsidRPr="001B1942" w:rsidRDefault="000D1833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</w:tr>
      <w:tr w:rsidR="007C015C" w:rsidRPr="001B1942" w14:paraId="56DDA9CB" w14:textId="77777777" w:rsidTr="007C015C">
        <w:trPr>
          <w:trHeight w:val="517"/>
          <w:jc w:val="center"/>
        </w:trPr>
        <w:tc>
          <w:tcPr>
            <w:tcW w:w="3539" w:type="dxa"/>
            <w:gridSpan w:val="3"/>
            <w:vAlign w:val="center"/>
          </w:tcPr>
          <w:p w14:paraId="20AE8685" w14:textId="2A5A2BE8" w:rsidR="007C015C" w:rsidRPr="007C015C" w:rsidRDefault="007C015C" w:rsidP="007C015C">
            <w:pPr>
              <w:spacing w:after="0" w:line="288" w:lineRule="auto"/>
              <w:ind w:left="3" w:hang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7371" w:type="dxa"/>
          </w:tcPr>
          <w:p w14:paraId="626B6D89" w14:textId="58CD7AEB" w:rsidR="007C015C" w:rsidRPr="007C015C" w:rsidRDefault="007C015C" w:rsidP="000D1833">
            <w:pPr>
              <w:pStyle w:val="TableParagraph"/>
              <w:spacing w:line="288" w:lineRule="auto"/>
              <w:ind w:left="151" w:right="166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E561D13" w14:textId="60531C86" w:rsidR="007C015C" w:rsidRPr="001B1942" w:rsidRDefault="007C015C" w:rsidP="007C015C">
            <w:pPr>
              <w:pStyle w:val="TableParagraph"/>
              <w:spacing w:line="288" w:lineRule="auto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58A648DA" w14:textId="6F7A3830" w:rsidR="007C015C" w:rsidRPr="001B1942" w:rsidRDefault="007C015C" w:rsidP="007C015C">
            <w:pPr>
              <w:pStyle w:val="TableParagraph"/>
              <w:spacing w:line="288" w:lineRule="auto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7E45C30F" w14:textId="3ECA7EC7" w:rsidR="007C015C" w:rsidRPr="001B1942" w:rsidRDefault="007C015C" w:rsidP="007C015C">
            <w:pPr>
              <w:pStyle w:val="TableParagraph"/>
              <w:spacing w:line="288" w:lineRule="auto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231" w:type="dxa"/>
            <w:vAlign w:val="center"/>
          </w:tcPr>
          <w:p w14:paraId="55591DEB" w14:textId="796E5D26" w:rsidR="007C015C" w:rsidRDefault="007C015C" w:rsidP="007C015C">
            <w:pPr>
              <w:pStyle w:val="TableParagraph"/>
              <w:spacing w:line="288" w:lineRule="auto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</w:tr>
    </w:tbl>
    <w:p w14:paraId="40E374CA" w14:textId="77777777" w:rsidR="00DF0B7A" w:rsidRPr="00425E9C" w:rsidRDefault="00DF0B7A" w:rsidP="00DF0B7A">
      <w:pPr>
        <w:pStyle w:val="Heading1"/>
        <w:spacing w:line="288" w:lineRule="auto"/>
        <w:ind w:left="3060" w:right="2862" w:hanging="1174"/>
        <w:jc w:val="center"/>
        <w:rPr>
          <w:sz w:val="24"/>
          <w:szCs w:val="24"/>
          <w:lang w:val="en-US"/>
        </w:rPr>
      </w:pPr>
      <w:bookmarkStart w:id="1" w:name="_Hlk120352908"/>
      <w:r w:rsidRPr="00425E9C">
        <w:rPr>
          <w:sz w:val="24"/>
          <w:szCs w:val="24"/>
          <w:lang w:val="en-US"/>
        </w:rPr>
        <w:t>---Hết---</w:t>
      </w:r>
    </w:p>
    <w:tbl>
      <w:tblPr>
        <w:tblStyle w:val="thamkhao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3592"/>
        <w:gridCol w:w="3236"/>
      </w:tblGrid>
      <w:tr w:rsidR="00DF0B7A" w:rsidRPr="005257C1" w14:paraId="3ED1D7CE" w14:textId="77777777" w:rsidTr="00DC0A50">
        <w:trPr>
          <w:trHeight w:val="317"/>
          <w:jc w:val="center"/>
        </w:trPr>
        <w:tc>
          <w:tcPr>
            <w:tcW w:w="3632" w:type="dxa"/>
          </w:tcPr>
          <w:bookmarkEnd w:id="1"/>
          <w:p w14:paraId="7104508E" w14:textId="77777777" w:rsidR="00DF0B7A" w:rsidRPr="005257C1" w:rsidRDefault="00DF0B7A" w:rsidP="00DC0A5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3592" w:type="dxa"/>
          </w:tcPr>
          <w:p w14:paraId="4D935C5C" w14:textId="77777777" w:rsidR="00DF0B7A" w:rsidRPr="005257C1" w:rsidRDefault="00DF0B7A" w:rsidP="00DC0A50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294B0A2B" w14:textId="77777777" w:rsidR="00DF0B7A" w:rsidRPr="005257C1" w:rsidRDefault="00DF0B7A" w:rsidP="00DC0A50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0B7A" w:rsidRPr="005257C1" w14:paraId="335E07B2" w14:textId="77777777" w:rsidTr="00DC0A50">
        <w:trPr>
          <w:trHeight w:val="2214"/>
          <w:jc w:val="center"/>
        </w:trPr>
        <w:tc>
          <w:tcPr>
            <w:tcW w:w="3632" w:type="dxa"/>
          </w:tcPr>
          <w:p w14:paraId="1350DEEB" w14:textId="77777777" w:rsidR="00DF0B7A" w:rsidRPr="005257C1" w:rsidRDefault="00DF0B7A" w:rsidP="00DC0A50">
            <w:pPr>
              <w:tabs>
                <w:tab w:val="left" w:pos="1985"/>
                <w:tab w:val="left" w:pos="2268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Hiệu phó chuyên môn</w:t>
            </w:r>
          </w:p>
          <w:p w14:paraId="2084921F" w14:textId="77777777" w:rsidR="00DF0B7A" w:rsidRPr="005257C1" w:rsidRDefault="00DF0B7A" w:rsidP="00DC0A50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6844F" w14:textId="29D9F8CE" w:rsidR="00DF0B7A" w:rsidRPr="005257C1" w:rsidRDefault="006636F4" w:rsidP="00DC0A50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(đã ký)</w:t>
            </w:r>
          </w:p>
          <w:p w14:paraId="5E6E8464" w14:textId="77777777" w:rsidR="00DF0B7A" w:rsidRPr="005257C1" w:rsidRDefault="00DF0B7A" w:rsidP="00DC0A50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9EB49" w14:textId="77777777" w:rsidR="00DF0B7A" w:rsidRPr="005257C1" w:rsidRDefault="00DF0B7A" w:rsidP="00DC0A50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42C21" w14:textId="77777777" w:rsidR="00DF0B7A" w:rsidRPr="005257C1" w:rsidRDefault="00DF0B7A" w:rsidP="00DC0A50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Trần Thị Huyền Trang</w:t>
            </w:r>
          </w:p>
        </w:tc>
        <w:tc>
          <w:tcPr>
            <w:tcW w:w="3592" w:type="dxa"/>
          </w:tcPr>
          <w:p w14:paraId="2DBDDB4F" w14:textId="77777777" w:rsidR="00DF0B7A" w:rsidRPr="005257C1" w:rsidRDefault="00DF0B7A" w:rsidP="00DC0A50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67934010" w14:textId="77777777" w:rsidR="00DF0B7A" w:rsidRPr="005257C1" w:rsidRDefault="00DF0B7A" w:rsidP="00DC0A5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ổ trưởng chuyên môn</w:t>
            </w:r>
          </w:p>
          <w:p w14:paraId="170D81E7" w14:textId="77777777" w:rsidR="00DF0B7A" w:rsidRPr="005257C1" w:rsidRDefault="00DF0B7A" w:rsidP="00DC0A5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DB7AD2" w14:textId="77777777" w:rsidR="006636F4" w:rsidRPr="005257C1" w:rsidRDefault="006636F4" w:rsidP="006636F4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(đã ký)</w:t>
            </w:r>
          </w:p>
          <w:p w14:paraId="53857AB7" w14:textId="77777777" w:rsidR="00DF0B7A" w:rsidRPr="005257C1" w:rsidRDefault="00DF0B7A" w:rsidP="00DC0A5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  <w:p w14:paraId="42C19805" w14:textId="77777777" w:rsidR="00DF0B7A" w:rsidRPr="005257C1" w:rsidRDefault="00DF0B7A" w:rsidP="00DC0A50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F1D3FB" w14:textId="77777777" w:rsidR="00DF0B7A" w:rsidRPr="005257C1" w:rsidRDefault="00DF0B7A" w:rsidP="00DC0A5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 Thị Kim Khương</w:t>
            </w:r>
          </w:p>
        </w:tc>
      </w:tr>
    </w:tbl>
    <w:p w14:paraId="395A0464" w14:textId="77777777" w:rsidR="00DF0B7A" w:rsidRPr="005257C1" w:rsidRDefault="00DF0B7A" w:rsidP="00DF0B7A">
      <w:pPr>
        <w:spacing w:after="0" w:line="288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Nơi nhận:</w:t>
      </w:r>
    </w:p>
    <w:p w14:paraId="4D674A2B" w14:textId="77777777" w:rsidR="00DF0B7A" w:rsidRPr="005257C1" w:rsidRDefault="00DF0B7A" w:rsidP="00DF0B7A">
      <w:pPr>
        <w:spacing w:after="0" w:line="288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+ BGH;</w:t>
      </w:r>
    </w:p>
    <w:p w14:paraId="0E95254C" w14:textId="77777777" w:rsidR="00DF0B7A" w:rsidRPr="005257C1" w:rsidRDefault="00DF0B7A" w:rsidP="00DF0B7A">
      <w:pPr>
        <w:spacing w:after="0" w:line="288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+ GV trong tổ;</w:t>
      </w:r>
    </w:p>
    <w:p w14:paraId="0AC487A4" w14:textId="77777777" w:rsidR="00DF0B7A" w:rsidRPr="00CA49C4" w:rsidRDefault="00DF0B7A" w:rsidP="00DF0B7A">
      <w:pPr>
        <w:spacing w:after="0" w:line="288" w:lineRule="auto"/>
        <w:ind w:firstLine="990"/>
        <w:rPr>
          <w:rFonts w:ascii="Times New Roman" w:hAnsi="Times New Roman" w:cs="Times New Roman"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77AF3143" w14:textId="77777777" w:rsidR="00B82829" w:rsidRPr="00F87656" w:rsidRDefault="00B82829"/>
    <w:sectPr w:rsidR="00B82829" w:rsidRPr="00F87656" w:rsidSect="00DF0B7A">
      <w:footerReference w:type="default" r:id="rId8"/>
      <w:pgSz w:w="16838" w:h="11906" w:orient="landscape" w:code="9"/>
      <w:pgMar w:top="1276" w:right="1134" w:bottom="568" w:left="1134" w:header="261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2073E" w14:textId="77777777" w:rsidR="002803DD" w:rsidRDefault="002803DD" w:rsidP="008D0058">
      <w:pPr>
        <w:spacing w:after="0" w:line="240" w:lineRule="auto"/>
      </w:pPr>
      <w:r>
        <w:separator/>
      </w:r>
    </w:p>
  </w:endnote>
  <w:endnote w:type="continuationSeparator" w:id="0">
    <w:p w14:paraId="6C77BAFE" w14:textId="77777777" w:rsidR="002803DD" w:rsidRDefault="002803DD" w:rsidP="008D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48857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D65A4" w14:textId="35B177D6" w:rsidR="00A04EDF" w:rsidRPr="00C11F6C" w:rsidRDefault="00C11F6C" w:rsidP="00C11F6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1F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1F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1F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6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1F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09500" w14:textId="77777777" w:rsidR="002803DD" w:rsidRDefault="002803DD" w:rsidP="008D0058">
      <w:pPr>
        <w:spacing w:after="0" w:line="240" w:lineRule="auto"/>
      </w:pPr>
      <w:r>
        <w:separator/>
      </w:r>
    </w:p>
  </w:footnote>
  <w:footnote w:type="continuationSeparator" w:id="0">
    <w:p w14:paraId="026AD498" w14:textId="77777777" w:rsidR="002803DD" w:rsidRDefault="002803DD" w:rsidP="008D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B9E"/>
    <w:multiLevelType w:val="hybridMultilevel"/>
    <w:tmpl w:val="BBDA3230"/>
    <w:lvl w:ilvl="0" w:tplc="C016C5FE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30CC4B2E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B56203A0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77AA1D7C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7E92372E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66F6435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3B9C5AE0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DC926BFC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070A7762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">
    <w:nsid w:val="15DE1092"/>
    <w:multiLevelType w:val="hybridMultilevel"/>
    <w:tmpl w:val="C0B6BD30"/>
    <w:lvl w:ilvl="0" w:tplc="D6CCC90E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33C42038"/>
    <w:multiLevelType w:val="hybridMultilevel"/>
    <w:tmpl w:val="6C86ACB0"/>
    <w:lvl w:ilvl="0" w:tplc="4E26593E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DBAF3B0">
      <w:numFmt w:val="bullet"/>
      <w:lvlText w:val="•"/>
      <w:lvlJc w:val="left"/>
      <w:pPr>
        <w:ind w:left="795" w:hanging="166"/>
      </w:pPr>
      <w:rPr>
        <w:rFonts w:hint="default"/>
        <w:lang w:val="vi" w:eastAsia="en-US" w:bidi="ar-SA"/>
      </w:rPr>
    </w:lvl>
    <w:lvl w:ilvl="2" w:tplc="28F48834">
      <w:numFmt w:val="bullet"/>
      <w:lvlText w:val="•"/>
      <w:lvlJc w:val="left"/>
      <w:pPr>
        <w:ind w:left="1491" w:hanging="166"/>
      </w:pPr>
      <w:rPr>
        <w:rFonts w:hint="default"/>
        <w:lang w:val="vi" w:eastAsia="en-US" w:bidi="ar-SA"/>
      </w:rPr>
    </w:lvl>
    <w:lvl w:ilvl="3" w:tplc="BB621324">
      <w:numFmt w:val="bullet"/>
      <w:lvlText w:val="•"/>
      <w:lvlJc w:val="left"/>
      <w:pPr>
        <w:ind w:left="2187" w:hanging="166"/>
      </w:pPr>
      <w:rPr>
        <w:rFonts w:hint="default"/>
        <w:lang w:val="vi" w:eastAsia="en-US" w:bidi="ar-SA"/>
      </w:rPr>
    </w:lvl>
    <w:lvl w:ilvl="4" w:tplc="94540786">
      <w:numFmt w:val="bullet"/>
      <w:lvlText w:val="•"/>
      <w:lvlJc w:val="left"/>
      <w:pPr>
        <w:ind w:left="2883" w:hanging="166"/>
      </w:pPr>
      <w:rPr>
        <w:rFonts w:hint="default"/>
        <w:lang w:val="vi" w:eastAsia="en-US" w:bidi="ar-SA"/>
      </w:rPr>
    </w:lvl>
    <w:lvl w:ilvl="5" w:tplc="01F6815E">
      <w:numFmt w:val="bullet"/>
      <w:lvlText w:val="•"/>
      <w:lvlJc w:val="left"/>
      <w:pPr>
        <w:ind w:left="3579" w:hanging="166"/>
      </w:pPr>
      <w:rPr>
        <w:rFonts w:hint="default"/>
        <w:lang w:val="vi" w:eastAsia="en-US" w:bidi="ar-SA"/>
      </w:rPr>
    </w:lvl>
    <w:lvl w:ilvl="6" w:tplc="5798F7A0">
      <w:numFmt w:val="bullet"/>
      <w:lvlText w:val="•"/>
      <w:lvlJc w:val="left"/>
      <w:pPr>
        <w:ind w:left="4275" w:hanging="166"/>
      </w:pPr>
      <w:rPr>
        <w:rFonts w:hint="default"/>
        <w:lang w:val="vi" w:eastAsia="en-US" w:bidi="ar-SA"/>
      </w:rPr>
    </w:lvl>
    <w:lvl w:ilvl="7" w:tplc="60F06746">
      <w:numFmt w:val="bullet"/>
      <w:lvlText w:val="•"/>
      <w:lvlJc w:val="left"/>
      <w:pPr>
        <w:ind w:left="4971" w:hanging="166"/>
      </w:pPr>
      <w:rPr>
        <w:rFonts w:hint="default"/>
        <w:lang w:val="vi" w:eastAsia="en-US" w:bidi="ar-SA"/>
      </w:rPr>
    </w:lvl>
    <w:lvl w:ilvl="8" w:tplc="5968491C">
      <w:numFmt w:val="bullet"/>
      <w:lvlText w:val="•"/>
      <w:lvlJc w:val="left"/>
      <w:pPr>
        <w:ind w:left="5667" w:hanging="166"/>
      </w:pPr>
      <w:rPr>
        <w:rFonts w:hint="default"/>
        <w:lang w:val="vi" w:eastAsia="en-US" w:bidi="ar-SA"/>
      </w:rPr>
    </w:lvl>
  </w:abstractNum>
  <w:abstractNum w:abstractNumId="3">
    <w:nsid w:val="51962879"/>
    <w:multiLevelType w:val="hybridMultilevel"/>
    <w:tmpl w:val="C4AC7D96"/>
    <w:lvl w:ilvl="0" w:tplc="81C25DF2">
      <w:numFmt w:val="bullet"/>
      <w:lvlText w:val="-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4D223CE">
      <w:numFmt w:val="bullet"/>
      <w:lvlText w:val="•"/>
      <w:lvlJc w:val="left"/>
      <w:pPr>
        <w:ind w:left="921" w:hanging="132"/>
      </w:pPr>
      <w:rPr>
        <w:rFonts w:hint="default"/>
        <w:lang w:val="vi" w:eastAsia="en-US" w:bidi="ar-SA"/>
      </w:rPr>
    </w:lvl>
    <w:lvl w:ilvl="2" w:tplc="E3CE1A24">
      <w:numFmt w:val="bullet"/>
      <w:lvlText w:val="•"/>
      <w:lvlJc w:val="left"/>
      <w:pPr>
        <w:ind w:left="1603" w:hanging="132"/>
      </w:pPr>
      <w:rPr>
        <w:rFonts w:hint="default"/>
        <w:lang w:val="vi" w:eastAsia="en-US" w:bidi="ar-SA"/>
      </w:rPr>
    </w:lvl>
    <w:lvl w:ilvl="3" w:tplc="59C2C004">
      <w:numFmt w:val="bullet"/>
      <w:lvlText w:val="•"/>
      <w:lvlJc w:val="left"/>
      <w:pPr>
        <w:ind w:left="2285" w:hanging="132"/>
      </w:pPr>
      <w:rPr>
        <w:rFonts w:hint="default"/>
        <w:lang w:val="vi" w:eastAsia="en-US" w:bidi="ar-SA"/>
      </w:rPr>
    </w:lvl>
    <w:lvl w:ilvl="4" w:tplc="0CC2B686">
      <w:numFmt w:val="bullet"/>
      <w:lvlText w:val="•"/>
      <w:lvlJc w:val="left"/>
      <w:pPr>
        <w:ind w:left="2967" w:hanging="132"/>
      </w:pPr>
      <w:rPr>
        <w:rFonts w:hint="default"/>
        <w:lang w:val="vi" w:eastAsia="en-US" w:bidi="ar-SA"/>
      </w:rPr>
    </w:lvl>
    <w:lvl w:ilvl="5" w:tplc="C1A0B6F0">
      <w:numFmt w:val="bullet"/>
      <w:lvlText w:val="•"/>
      <w:lvlJc w:val="left"/>
      <w:pPr>
        <w:ind w:left="3649" w:hanging="132"/>
      </w:pPr>
      <w:rPr>
        <w:rFonts w:hint="default"/>
        <w:lang w:val="vi" w:eastAsia="en-US" w:bidi="ar-SA"/>
      </w:rPr>
    </w:lvl>
    <w:lvl w:ilvl="6" w:tplc="823825BA">
      <w:numFmt w:val="bullet"/>
      <w:lvlText w:val="•"/>
      <w:lvlJc w:val="left"/>
      <w:pPr>
        <w:ind w:left="4331" w:hanging="132"/>
      </w:pPr>
      <w:rPr>
        <w:rFonts w:hint="default"/>
        <w:lang w:val="vi" w:eastAsia="en-US" w:bidi="ar-SA"/>
      </w:rPr>
    </w:lvl>
    <w:lvl w:ilvl="7" w:tplc="B1BAC3A2">
      <w:numFmt w:val="bullet"/>
      <w:lvlText w:val="•"/>
      <w:lvlJc w:val="left"/>
      <w:pPr>
        <w:ind w:left="5013" w:hanging="132"/>
      </w:pPr>
      <w:rPr>
        <w:rFonts w:hint="default"/>
        <w:lang w:val="vi" w:eastAsia="en-US" w:bidi="ar-SA"/>
      </w:rPr>
    </w:lvl>
    <w:lvl w:ilvl="8" w:tplc="C4D49846">
      <w:numFmt w:val="bullet"/>
      <w:lvlText w:val="•"/>
      <w:lvlJc w:val="left"/>
      <w:pPr>
        <w:ind w:left="5695" w:hanging="132"/>
      </w:pPr>
      <w:rPr>
        <w:rFonts w:hint="default"/>
        <w:lang w:val="vi" w:eastAsia="en-US" w:bidi="ar-SA"/>
      </w:rPr>
    </w:lvl>
  </w:abstractNum>
  <w:abstractNum w:abstractNumId="4">
    <w:nsid w:val="5CE46E2B"/>
    <w:multiLevelType w:val="hybridMultilevel"/>
    <w:tmpl w:val="6E088EA8"/>
    <w:lvl w:ilvl="0" w:tplc="2F24D88E">
      <w:numFmt w:val="bullet"/>
      <w:lvlText w:val="-"/>
      <w:lvlJc w:val="left"/>
      <w:pPr>
        <w:ind w:left="54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672453D2">
      <w:numFmt w:val="bullet"/>
      <w:lvlText w:val="-"/>
      <w:lvlJc w:val="left"/>
      <w:pPr>
        <w:ind w:left="1001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2" w:tplc="EF426702">
      <w:numFmt w:val="bullet"/>
      <w:lvlText w:val="•"/>
      <w:lvlJc w:val="left"/>
      <w:pPr>
        <w:ind w:left="1000" w:hanging="132"/>
      </w:pPr>
      <w:rPr>
        <w:rFonts w:hint="default"/>
        <w:lang w:val="vi" w:eastAsia="en-US" w:bidi="ar-SA"/>
      </w:rPr>
    </w:lvl>
    <w:lvl w:ilvl="3" w:tplc="4BC2DF1E">
      <w:numFmt w:val="bullet"/>
      <w:lvlText w:val="•"/>
      <w:lvlJc w:val="left"/>
      <w:pPr>
        <w:ind w:left="2790" w:hanging="132"/>
      </w:pPr>
      <w:rPr>
        <w:rFonts w:hint="default"/>
        <w:lang w:val="vi" w:eastAsia="en-US" w:bidi="ar-SA"/>
      </w:rPr>
    </w:lvl>
    <w:lvl w:ilvl="4" w:tplc="3E641380">
      <w:numFmt w:val="bullet"/>
      <w:lvlText w:val="•"/>
      <w:lvlJc w:val="left"/>
      <w:pPr>
        <w:ind w:left="4580" w:hanging="132"/>
      </w:pPr>
      <w:rPr>
        <w:rFonts w:hint="default"/>
        <w:lang w:val="vi" w:eastAsia="en-US" w:bidi="ar-SA"/>
      </w:rPr>
    </w:lvl>
    <w:lvl w:ilvl="5" w:tplc="716CB25C">
      <w:numFmt w:val="bullet"/>
      <w:lvlText w:val="•"/>
      <w:lvlJc w:val="left"/>
      <w:pPr>
        <w:ind w:left="6370" w:hanging="132"/>
      </w:pPr>
      <w:rPr>
        <w:rFonts w:hint="default"/>
        <w:lang w:val="vi" w:eastAsia="en-US" w:bidi="ar-SA"/>
      </w:rPr>
    </w:lvl>
    <w:lvl w:ilvl="6" w:tplc="09BE2746">
      <w:numFmt w:val="bullet"/>
      <w:lvlText w:val="•"/>
      <w:lvlJc w:val="left"/>
      <w:pPr>
        <w:ind w:left="8160" w:hanging="132"/>
      </w:pPr>
      <w:rPr>
        <w:rFonts w:hint="default"/>
        <w:lang w:val="vi" w:eastAsia="en-US" w:bidi="ar-SA"/>
      </w:rPr>
    </w:lvl>
    <w:lvl w:ilvl="7" w:tplc="0346D97C">
      <w:numFmt w:val="bullet"/>
      <w:lvlText w:val="•"/>
      <w:lvlJc w:val="left"/>
      <w:pPr>
        <w:ind w:left="9950" w:hanging="132"/>
      </w:pPr>
      <w:rPr>
        <w:rFonts w:hint="default"/>
        <w:lang w:val="vi" w:eastAsia="en-US" w:bidi="ar-SA"/>
      </w:rPr>
    </w:lvl>
    <w:lvl w:ilvl="8" w:tplc="F058096E">
      <w:numFmt w:val="bullet"/>
      <w:lvlText w:val="•"/>
      <w:lvlJc w:val="left"/>
      <w:pPr>
        <w:ind w:left="11740" w:hanging="132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58"/>
    <w:rsid w:val="00003C75"/>
    <w:rsid w:val="00061E68"/>
    <w:rsid w:val="0007465F"/>
    <w:rsid w:val="00097D8A"/>
    <w:rsid w:val="000A6D71"/>
    <w:rsid w:val="000D1833"/>
    <w:rsid w:val="000F3E3E"/>
    <w:rsid w:val="001578BC"/>
    <w:rsid w:val="00170B05"/>
    <w:rsid w:val="001847C0"/>
    <w:rsid w:val="00186665"/>
    <w:rsid w:val="001978BA"/>
    <w:rsid w:val="001B1942"/>
    <w:rsid w:val="00201945"/>
    <w:rsid w:val="00236F83"/>
    <w:rsid w:val="0025579A"/>
    <w:rsid w:val="002803DD"/>
    <w:rsid w:val="0029121B"/>
    <w:rsid w:val="002956B0"/>
    <w:rsid w:val="00313477"/>
    <w:rsid w:val="00327CDE"/>
    <w:rsid w:val="0033734F"/>
    <w:rsid w:val="00352980"/>
    <w:rsid w:val="00396525"/>
    <w:rsid w:val="004069DE"/>
    <w:rsid w:val="00425E9C"/>
    <w:rsid w:val="00427F20"/>
    <w:rsid w:val="00435C04"/>
    <w:rsid w:val="00454064"/>
    <w:rsid w:val="004714ED"/>
    <w:rsid w:val="00483404"/>
    <w:rsid w:val="0049280A"/>
    <w:rsid w:val="004A6039"/>
    <w:rsid w:val="004D6B60"/>
    <w:rsid w:val="004F26BD"/>
    <w:rsid w:val="004F305D"/>
    <w:rsid w:val="00506EC5"/>
    <w:rsid w:val="0051107E"/>
    <w:rsid w:val="005257C1"/>
    <w:rsid w:val="00562026"/>
    <w:rsid w:val="005E763E"/>
    <w:rsid w:val="00627B55"/>
    <w:rsid w:val="006441AC"/>
    <w:rsid w:val="0066361D"/>
    <w:rsid w:val="006636F4"/>
    <w:rsid w:val="00663C21"/>
    <w:rsid w:val="006B7D48"/>
    <w:rsid w:val="006E250D"/>
    <w:rsid w:val="006E350C"/>
    <w:rsid w:val="006F2376"/>
    <w:rsid w:val="00734D95"/>
    <w:rsid w:val="00736417"/>
    <w:rsid w:val="00751D9E"/>
    <w:rsid w:val="007540CF"/>
    <w:rsid w:val="00790CC9"/>
    <w:rsid w:val="007C015C"/>
    <w:rsid w:val="007D2998"/>
    <w:rsid w:val="007D308A"/>
    <w:rsid w:val="00814A37"/>
    <w:rsid w:val="00841102"/>
    <w:rsid w:val="00856366"/>
    <w:rsid w:val="00856543"/>
    <w:rsid w:val="0087709B"/>
    <w:rsid w:val="008915A5"/>
    <w:rsid w:val="008B1C55"/>
    <w:rsid w:val="008B2635"/>
    <w:rsid w:val="008C2155"/>
    <w:rsid w:val="008C50C5"/>
    <w:rsid w:val="008D0058"/>
    <w:rsid w:val="008D13B6"/>
    <w:rsid w:val="008D799E"/>
    <w:rsid w:val="0092484B"/>
    <w:rsid w:val="009279BE"/>
    <w:rsid w:val="009350EC"/>
    <w:rsid w:val="009370A0"/>
    <w:rsid w:val="00990D2E"/>
    <w:rsid w:val="009B2311"/>
    <w:rsid w:val="00A046C8"/>
    <w:rsid w:val="00A04EDF"/>
    <w:rsid w:val="00A9118F"/>
    <w:rsid w:val="00B34713"/>
    <w:rsid w:val="00B725BE"/>
    <w:rsid w:val="00B82829"/>
    <w:rsid w:val="00B926FB"/>
    <w:rsid w:val="00BF13A8"/>
    <w:rsid w:val="00C11F6C"/>
    <w:rsid w:val="00C13E52"/>
    <w:rsid w:val="00CA404E"/>
    <w:rsid w:val="00CA49C4"/>
    <w:rsid w:val="00CC3515"/>
    <w:rsid w:val="00CD3F39"/>
    <w:rsid w:val="00D10186"/>
    <w:rsid w:val="00D96769"/>
    <w:rsid w:val="00DB5EAB"/>
    <w:rsid w:val="00DD63F1"/>
    <w:rsid w:val="00DF0B7A"/>
    <w:rsid w:val="00DF619C"/>
    <w:rsid w:val="00E17649"/>
    <w:rsid w:val="00E211ED"/>
    <w:rsid w:val="00E55CE4"/>
    <w:rsid w:val="00E63B6C"/>
    <w:rsid w:val="00E70ED9"/>
    <w:rsid w:val="00E817DF"/>
    <w:rsid w:val="00E8636D"/>
    <w:rsid w:val="00EB5122"/>
    <w:rsid w:val="00F04594"/>
    <w:rsid w:val="00F43955"/>
    <w:rsid w:val="00F446D2"/>
    <w:rsid w:val="00F74939"/>
    <w:rsid w:val="00F871FF"/>
    <w:rsid w:val="00F87656"/>
    <w:rsid w:val="00FA1448"/>
    <w:rsid w:val="00FB14CB"/>
    <w:rsid w:val="00FB678D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5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C3515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0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058"/>
  </w:style>
  <w:style w:type="paragraph" w:styleId="Header">
    <w:name w:val="header"/>
    <w:basedOn w:val="Normal"/>
    <w:link w:val="HeaderChar"/>
    <w:uiPriority w:val="99"/>
    <w:unhideWhenUsed/>
    <w:rsid w:val="008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58"/>
  </w:style>
  <w:style w:type="paragraph" w:styleId="Footer">
    <w:name w:val="footer"/>
    <w:basedOn w:val="Normal"/>
    <w:link w:val="FooterChar"/>
    <w:uiPriority w:val="99"/>
    <w:unhideWhenUsed/>
    <w:rsid w:val="008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58"/>
  </w:style>
  <w:style w:type="paragraph" w:customStyle="1" w:styleId="TableParagraph">
    <w:name w:val="Table Paragraph"/>
    <w:basedOn w:val="Normal"/>
    <w:uiPriority w:val="1"/>
    <w:qFormat/>
    <w:rsid w:val="008D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506EC5"/>
    <w:pPr>
      <w:widowControl w:val="0"/>
      <w:autoSpaceDE w:val="0"/>
      <w:autoSpaceDN w:val="0"/>
      <w:spacing w:before="6" w:after="0" w:line="240" w:lineRule="auto"/>
      <w:ind w:left="938" w:hanging="133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CC351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59"/>
    <w:rsid w:val="0075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uiPriority w:val="39"/>
    <w:qFormat/>
    <w:rsid w:val="005257C1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C3515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0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058"/>
  </w:style>
  <w:style w:type="paragraph" w:styleId="Header">
    <w:name w:val="header"/>
    <w:basedOn w:val="Normal"/>
    <w:link w:val="HeaderChar"/>
    <w:uiPriority w:val="99"/>
    <w:unhideWhenUsed/>
    <w:rsid w:val="008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58"/>
  </w:style>
  <w:style w:type="paragraph" w:styleId="Footer">
    <w:name w:val="footer"/>
    <w:basedOn w:val="Normal"/>
    <w:link w:val="FooterChar"/>
    <w:uiPriority w:val="99"/>
    <w:unhideWhenUsed/>
    <w:rsid w:val="008D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58"/>
  </w:style>
  <w:style w:type="paragraph" w:customStyle="1" w:styleId="TableParagraph">
    <w:name w:val="Table Paragraph"/>
    <w:basedOn w:val="Normal"/>
    <w:uiPriority w:val="1"/>
    <w:qFormat/>
    <w:rsid w:val="008D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506EC5"/>
    <w:pPr>
      <w:widowControl w:val="0"/>
      <w:autoSpaceDE w:val="0"/>
      <w:autoSpaceDN w:val="0"/>
      <w:spacing w:before="6" w:after="0" w:line="240" w:lineRule="auto"/>
      <w:ind w:left="938" w:hanging="133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CC351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59"/>
    <w:rsid w:val="0075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uiPriority w:val="39"/>
    <w:qFormat/>
    <w:rsid w:val="005257C1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VicRosT5600</dc:creator>
  <cp:keywords/>
  <dc:description/>
  <cp:lastModifiedBy>Administrator</cp:lastModifiedBy>
  <cp:revision>12</cp:revision>
  <cp:lastPrinted>2021-10-27T05:38:00Z</cp:lastPrinted>
  <dcterms:created xsi:type="dcterms:W3CDTF">2021-12-19T16:45:00Z</dcterms:created>
  <dcterms:modified xsi:type="dcterms:W3CDTF">2022-12-02T02:25:00Z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